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B1A11" w14:paraId="5F23449B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7F3D4660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6CC1BAAC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70BCC57" w14:textId="77777777" w:rsidR="004B1A11" w:rsidRDefault="004B1A11">
      <w:pPr>
        <w:spacing w:after="120"/>
      </w:pPr>
    </w:p>
    <w:p w14:paraId="4AAB243C" w14:textId="77777777" w:rsidR="004B1A11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2299EA97" w14:textId="77777777" w:rsidR="004B1A11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05C95FB3" w14:textId="77777777" w:rsidR="004B1A11" w:rsidRDefault="004B1A11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4B1A11" w14:paraId="30DED8F3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9691C63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072CAF1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EE07C9A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الابتدائي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0519264C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7035A39D" w14:textId="77777777" w:rsidR="004B1A11" w:rsidRDefault="004B1A11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4B1A11" w14:paraId="67C63EEB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D2A6DC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0582442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073C5C1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76456C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851FE93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A02C0A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4B1A11" w14:paraId="54C2E00F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B689B8E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37247CCA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الرابعة (الفضاء) وتقويم الأداء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D421EF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1E268B6B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السماء-&gt;النظام الشمسي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7BF472F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101AC293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السماء-&gt;القمر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النجوم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DA7357A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42BB6C60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السابع (الأرض والسماء) وحل تدريبات المراجعة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B397DD0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579C4D5B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الأرض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السماء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-&gt;سبب حدوث الفصول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2509020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07B5DCF7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الأرض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السماء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-&gt;الليل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النهار</w:t>
            </w:r>
            <w:proofErr w:type="gramEnd"/>
          </w:p>
          <w:p w14:paraId="66EAB231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4B1A11" w14:paraId="5250A852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31A8C9E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C917C30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45621C4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75A3E5B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C172751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F4C045F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4B1A11" w14:paraId="7B7E259C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B563CB5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3663F3AD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  -&gt;القوى تحرك الأشياء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87FA82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02A20BB9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الخامسة (المادة) واختبار قصير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DA8580E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5E46CC21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تغيرات المادة-&gt;تغير حالة المادة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D1203ED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72D7131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تغيرات المادة-&gt;المادة تتغير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55C3353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7D29DEC6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نظرة إلى المادة-&gt;السوائل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الغازات</w:t>
            </w:r>
            <w:proofErr w:type="gramEnd"/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A545A26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21134656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نظرة إلى المادة-&gt;المواد الصلبة</w:t>
            </w:r>
          </w:p>
        </w:tc>
      </w:tr>
      <w:tr w:rsidR="004B1A11" w14:paraId="330324A6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175BFBE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49AF6C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EDB7C14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33EDCC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4367F7A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9C55964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4B1A11" w14:paraId="6FF370E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AA1CD8C" w14:textId="77777777" w:rsidR="004B1A11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4C573426" w14:textId="77777777" w:rsidR="004B1A11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87869CD" w14:textId="77777777" w:rsidR="004B1A11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4E7FA8B3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277C2F5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77EE203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نهائية عامة لجميع محتويات الكتاب استعداداً للتقييم الختامي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9B1389F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1ED61A0F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السادسة (القوى والطاقة) وحل أسئلة الفصل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6B27350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56FE90F0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استعمال الطاقة-&gt;استكشاف الكهرباء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F0B2EF6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B158328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استعمال الطاقة-&gt;الحرارة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3559609" w14:textId="77777777" w:rsidR="004B1A11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75699E86" w14:textId="77777777" w:rsidR="004B1A11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  -&gt;المغناطيسات</w:t>
            </w:r>
          </w:p>
        </w:tc>
      </w:tr>
    </w:tbl>
    <w:p w14:paraId="693FB31F" w14:textId="77777777" w:rsidR="004B1A11" w:rsidRDefault="004B1A11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08"/>
      </w:tblGrid>
      <w:tr w:rsidR="004B1A11" w14:paraId="441F3AB3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4BC79EAD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7D1BB56C" w14:textId="77777777" w:rsidR="004B1A11" w:rsidRDefault="004B1A11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4B1A11" w14:paraId="0E3FEC64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2B0BEC9E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038130F5" w14:textId="77777777" w:rsidR="004B1A11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55C7372" w14:textId="77777777" w:rsidR="00000000" w:rsidRDefault="00000000">
      <w:pPr>
        <w:rPr>
          <w:rtl/>
        </w:rPr>
      </w:pPr>
    </w:p>
    <w:p w14:paraId="02751D6D" w14:textId="77777777" w:rsidR="002C5688" w:rsidRDefault="002C5688">
      <w:pPr>
        <w:rPr>
          <w:rtl/>
        </w:rPr>
      </w:pPr>
    </w:p>
    <w:p w14:paraId="4A20E228" w14:textId="77777777" w:rsidR="002C5688" w:rsidRDefault="002C5688">
      <w:pPr>
        <w:rPr>
          <w:rtl/>
        </w:rPr>
      </w:pPr>
    </w:p>
    <w:p w14:paraId="54EB80FA" w14:textId="77777777" w:rsidR="002C5688" w:rsidRDefault="002C5688">
      <w:pPr>
        <w:rPr>
          <w:rtl/>
        </w:rPr>
      </w:pPr>
    </w:p>
    <w:p w14:paraId="0063E1AC" w14:textId="77777777" w:rsidR="002C5688" w:rsidRDefault="002C5688">
      <w:pPr>
        <w:rPr>
          <w:rtl/>
        </w:rPr>
      </w:pPr>
    </w:p>
    <w:p w14:paraId="17F25552" w14:textId="77777777" w:rsidR="002C5688" w:rsidRDefault="002C5688">
      <w:pPr>
        <w:rPr>
          <w:rtl/>
        </w:rPr>
      </w:pPr>
    </w:p>
    <w:p w14:paraId="4B1CA0A1" w14:textId="77777777" w:rsidR="002C5688" w:rsidRDefault="002C5688">
      <w:pPr>
        <w:rPr>
          <w:rtl/>
        </w:rPr>
      </w:pPr>
    </w:p>
    <w:p w14:paraId="71298F94" w14:textId="77777777" w:rsidR="002C5688" w:rsidRDefault="002C5688">
      <w:pPr>
        <w:rPr>
          <w:rtl/>
        </w:rPr>
      </w:pPr>
    </w:p>
    <w:p w14:paraId="69E40FF1" w14:textId="77777777" w:rsidR="002C5688" w:rsidRDefault="002C5688">
      <w:pPr>
        <w:rPr>
          <w:rtl/>
        </w:rPr>
      </w:pPr>
    </w:p>
    <w:p w14:paraId="7658DCFC" w14:textId="77777777" w:rsidR="002C5688" w:rsidRDefault="002C5688">
      <w:pPr>
        <w:rPr>
          <w:rtl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C5688" w14:paraId="52B54EB5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29F109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lastRenderedPageBreak/>
              <w:t xml:space="preserve">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10B9D1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1099500C" w14:textId="77777777" w:rsidR="002C5688" w:rsidRDefault="002C5688" w:rsidP="002C5688">
      <w:pPr>
        <w:spacing w:after="120"/>
      </w:pPr>
    </w:p>
    <w:p w14:paraId="64A08B1D" w14:textId="77777777" w:rsidR="002C5688" w:rsidRDefault="002C5688" w:rsidP="002C5688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7E05BE8F" w14:textId="77777777" w:rsidR="002C5688" w:rsidRDefault="002C5688" w:rsidP="002C5688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العلوم</w:t>
      </w:r>
    </w:p>
    <w:p w14:paraId="3D6C6AC9" w14:textId="77777777" w:rsidR="002C5688" w:rsidRDefault="002C5688" w:rsidP="002C5688">
      <w:pPr>
        <w:spacing w:after="120"/>
        <w:jc w:val="center"/>
      </w:pPr>
      <w:r>
        <w:rPr>
          <w:rFonts w:ascii="Arial" w:eastAsia="Arial" w:hAnsi="Arial" w:cs="Arial"/>
          <w:b/>
          <w:bCs/>
          <w:color w:val="D32F2F"/>
          <w:sz w:val="22"/>
          <w:szCs w:val="22"/>
          <w:rtl/>
        </w:rPr>
        <w:t>(توزيع خاص بالمنطقة الغربية: مكة - المدينة - جدة - الطائف)</w:t>
      </w: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004"/>
        <w:gridCol w:w="4004"/>
        <w:gridCol w:w="4005"/>
        <w:gridCol w:w="4005"/>
      </w:tblGrid>
      <w:tr w:rsidR="002C5688" w14:paraId="70579CD6" w14:textId="77777777">
        <w:tc>
          <w:tcPr>
            <w:tcW w:w="1250" w:type="pct"/>
            <w:tcBorders>
              <w:top w:val="single" w:sz="8" w:space="0" w:color="1976D2"/>
              <w:left w:val="single" w:sz="8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03497E29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357995E8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4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1478A2CD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الصف الثاني الابتدائي</w:t>
            </w:r>
          </w:p>
        </w:tc>
        <w:tc>
          <w:tcPr>
            <w:tcW w:w="1250" w:type="pct"/>
            <w:tcBorders>
              <w:top w:val="single" w:sz="8" w:space="0" w:color="1976D2"/>
              <w:left w:val="single" w:sz="4" w:space="0" w:color="1976D2"/>
              <w:bottom w:val="single" w:sz="8" w:space="0" w:color="1976D2"/>
              <w:right w:val="single" w:sz="8" w:space="0" w:color="1976D2"/>
            </w:tcBorders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  <w:hideMark/>
          </w:tcPr>
          <w:p w14:paraId="730A61D2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العلوم</w:t>
            </w:r>
          </w:p>
        </w:tc>
      </w:tr>
    </w:tbl>
    <w:p w14:paraId="6C28BF24" w14:textId="77777777" w:rsidR="002C5688" w:rsidRDefault="002C5688" w:rsidP="002C5688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668"/>
        <w:gridCol w:w="2668"/>
        <w:gridCol w:w="2668"/>
        <w:gridCol w:w="2668"/>
        <w:gridCol w:w="2668"/>
        <w:gridCol w:w="2668"/>
      </w:tblGrid>
      <w:tr w:rsidR="002C5688" w14:paraId="01FC1976" w14:textId="77777777">
        <w:trPr>
          <w:trHeight w:val="350"/>
        </w:trPr>
        <w:tc>
          <w:tcPr>
            <w:tcW w:w="800" w:type="pct"/>
            <w:tcBorders>
              <w:top w:val="single" w:sz="12" w:space="0" w:color="0D47A1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239BC97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C04D814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0E24E68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4E6CF24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5A54602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tcBorders>
              <w:top w:val="single" w:sz="12" w:space="0" w:color="0D47A1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607BA1D4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2C5688" w14:paraId="1EA1B244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F69765F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4BEEDE53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الرابعة (الفضاء) وتقويم الأداء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25D3EF65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4E93B5FB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السماء-&gt;النظام الشمسي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3B9322E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42C6D9F0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السماء-&gt;القمر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النجوم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1A3B41C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04193E6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الفصل السابع (الأرض والسماء) وحل تدريبات المراجعة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ED3D6D0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2FE4D7DC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الأرض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السماء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-&gt;سبب حدوث الفصول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939D4C8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3AA4EFE6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الأرض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السماء</w:t>
            </w:r>
            <w:proofErr w:type="gramEnd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-&gt;الليل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النهار</w:t>
            </w:r>
            <w:proofErr w:type="gramEnd"/>
          </w:p>
          <w:p w14:paraId="64940C1D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التهيئة</w:t>
            </w:r>
          </w:p>
        </w:tc>
      </w:tr>
      <w:tr w:rsidR="002C5688" w14:paraId="3A750973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C40AC9A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82A57E1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B7A149A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57524D3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A127410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30FB799B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2C5688" w14:paraId="08566743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6F847F6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6DED7145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  -&gt;القوى تحرك الأشياء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91F5A27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52D26E32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الخامسة (المادة) واختبار قصير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DDA60CF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6DC0CD92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تغيرات المادة-&gt;تغير حالة المادة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189B5B4B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1B0A0C76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تغيرات المادة-&gt;المادة تتغير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B8CD7E4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15433B8B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 xml:space="preserve">نظرة إلى المادة-&gt;السوائل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و الغازات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4F5004C2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BD36855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نظرة إلى المادة-&gt;المواد الصلبة</w:t>
            </w:r>
          </w:p>
        </w:tc>
      </w:tr>
      <w:tr w:rsidR="002C5688" w14:paraId="77DC9319" w14:textId="77777777">
        <w:trPr>
          <w:trHeight w:val="35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75C43BC5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0435EAE2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23808C63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159672DB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6" w:space="0" w:color="64B5F6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47C0FA93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6" w:space="0" w:color="64B5F6"/>
              <w:right w:val="single" w:sz="12" w:space="0" w:color="0D47A1"/>
            </w:tcBorders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  <w:hideMark/>
          </w:tcPr>
          <w:p w14:paraId="5159AA06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2C5688" w14:paraId="7EEAAA60" w14:textId="77777777">
        <w:trPr>
          <w:trHeight w:val="900"/>
        </w:trPr>
        <w:tc>
          <w:tcPr>
            <w:tcW w:w="800" w:type="pct"/>
            <w:tcBorders>
              <w:top w:val="single" w:sz="6" w:space="0" w:color="64B5F6"/>
              <w:left w:val="single" w:sz="12" w:space="0" w:color="0D47A1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  <w:hideMark/>
          </w:tcPr>
          <w:p w14:paraId="64042E00" w14:textId="77777777" w:rsidR="002C5688" w:rsidRDefault="002C5688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٦-١-١٤٤٨ إلى ١٠-١-١٤٤٨</w:t>
            </w:r>
          </w:p>
          <w:p w14:paraId="0F65A306" w14:textId="77777777" w:rsidR="002C5688" w:rsidRDefault="002C5688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492BDBAB" w14:textId="77777777" w:rsidR="002C5688" w:rsidRDefault="002C5688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١٣-١-١٤٤٨ إلى ١٧-١-١٤٤٨</w:t>
            </w:r>
          </w:p>
          <w:p w14:paraId="32971BB1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6A0E36B5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٢٨-١٢-١٤٤٧ إلى ٣-١-١٤٤٨</w:t>
            </w:r>
          </w:p>
          <w:p w14:paraId="3E559CB0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نهائية عامة لجميع محتويات الكتاب استعداداً للتقييم الختامي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568EB18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550FEBC8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مراجعة شاملة للوحدة السادسة (القوى والطاقة) وحل أسئلة الفصل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5ED53F6E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35EF4EC1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استعمال الطاقة-&gt;استكشاف الكهرباء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6" w:space="0" w:color="64B5F6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38AD1C41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6421B0CB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استعمال الطاقة-&gt;الحرارة</w:t>
            </w:r>
          </w:p>
        </w:tc>
        <w:tc>
          <w:tcPr>
            <w:tcW w:w="800" w:type="pct"/>
            <w:tcBorders>
              <w:top w:val="single" w:sz="6" w:space="0" w:color="64B5F6"/>
              <w:left w:val="single" w:sz="6" w:space="0" w:color="64B5F6"/>
              <w:bottom w:val="single" w:sz="12" w:space="0" w:color="0D47A1"/>
              <w:right w:val="single" w:sz="12" w:space="0" w:color="0D47A1"/>
            </w:tcBorders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  <w:hideMark/>
          </w:tcPr>
          <w:p w14:paraId="7B884B03" w14:textId="77777777" w:rsidR="002C5688" w:rsidRDefault="002C5688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36B2A82D" w14:textId="77777777" w:rsidR="002C5688" w:rsidRDefault="002C5688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القوى   -&gt;المغناطيسات</w:t>
            </w:r>
          </w:p>
        </w:tc>
      </w:tr>
    </w:tbl>
    <w:p w14:paraId="0B971186" w14:textId="77777777" w:rsidR="002C5688" w:rsidRDefault="002C5688" w:rsidP="002C568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6010"/>
      </w:tblGrid>
      <w:tr w:rsidR="002C5688" w14:paraId="260837DB" w14:textId="77777777">
        <w:tc>
          <w:tcPr>
            <w:tcW w:w="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  <w:hideMark/>
          </w:tcPr>
          <w:p w14:paraId="3D8803D8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2453A3DA" w14:textId="77777777" w:rsidR="002C5688" w:rsidRDefault="002C5688" w:rsidP="002C5688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014"/>
        <w:gridCol w:w="8014"/>
      </w:tblGrid>
      <w:tr w:rsidR="002C5688" w14:paraId="63BE84B2" w14:textId="77777777"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1AD20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1B70AE" w14:textId="77777777" w:rsidR="002C5688" w:rsidRDefault="002C5688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1EF5976E" w14:textId="77777777" w:rsidR="002C5688" w:rsidRDefault="002C5688" w:rsidP="002C5688"/>
    <w:p w14:paraId="30E25D4F" w14:textId="77777777" w:rsidR="002C5688" w:rsidRDefault="002C5688"/>
    <w:sectPr w:rsidR="002C5688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A4567C"/>
    <w:multiLevelType w:val="hybridMultilevel"/>
    <w:tmpl w:val="7F509FB0"/>
    <w:lvl w:ilvl="0" w:tplc="B9129932">
      <w:start w:val="1"/>
      <w:numFmt w:val="bullet"/>
      <w:lvlText w:val="●"/>
      <w:lvlJc w:val="left"/>
      <w:pPr>
        <w:ind w:left="720" w:hanging="360"/>
      </w:pPr>
    </w:lvl>
    <w:lvl w:ilvl="1" w:tplc="97D0AE32">
      <w:start w:val="1"/>
      <w:numFmt w:val="bullet"/>
      <w:lvlText w:val="○"/>
      <w:lvlJc w:val="left"/>
      <w:pPr>
        <w:ind w:left="1440" w:hanging="360"/>
      </w:pPr>
    </w:lvl>
    <w:lvl w:ilvl="2" w:tplc="25DE40C2">
      <w:start w:val="1"/>
      <w:numFmt w:val="bullet"/>
      <w:lvlText w:val="■"/>
      <w:lvlJc w:val="left"/>
      <w:pPr>
        <w:ind w:left="2160" w:hanging="360"/>
      </w:pPr>
    </w:lvl>
    <w:lvl w:ilvl="3" w:tplc="BED47AE4">
      <w:start w:val="1"/>
      <w:numFmt w:val="bullet"/>
      <w:lvlText w:val="●"/>
      <w:lvlJc w:val="left"/>
      <w:pPr>
        <w:ind w:left="2880" w:hanging="360"/>
      </w:pPr>
    </w:lvl>
    <w:lvl w:ilvl="4" w:tplc="FACE52DE">
      <w:start w:val="1"/>
      <w:numFmt w:val="bullet"/>
      <w:lvlText w:val="○"/>
      <w:lvlJc w:val="left"/>
      <w:pPr>
        <w:ind w:left="3600" w:hanging="360"/>
      </w:pPr>
    </w:lvl>
    <w:lvl w:ilvl="5" w:tplc="9D321D06">
      <w:start w:val="1"/>
      <w:numFmt w:val="bullet"/>
      <w:lvlText w:val="■"/>
      <w:lvlJc w:val="left"/>
      <w:pPr>
        <w:ind w:left="4320" w:hanging="360"/>
      </w:pPr>
    </w:lvl>
    <w:lvl w:ilvl="6" w:tplc="B5D40FD0">
      <w:start w:val="1"/>
      <w:numFmt w:val="bullet"/>
      <w:lvlText w:val="●"/>
      <w:lvlJc w:val="left"/>
      <w:pPr>
        <w:ind w:left="5040" w:hanging="360"/>
      </w:pPr>
    </w:lvl>
    <w:lvl w:ilvl="7" w:tplc="008C3D74">
      <w:start w:val="1"/>
      <w:numFmt w:val="bullet"/>
      <w:lvlText w:val="●"/>
      <w:lvlJc w:val="left"/>
      <w:pPr>
        <w:ind w:left="5760" w:hanging="360"/>
      </w:pPr>
    </w:lvl>
    <w:lvl w:ilvl="8" w:tplc="F4562E42">
      <w:start w:val="1"/>
      <w:numFmt w:val="bullet"/>
      <w:lvlText w:val="●"/>
      <w:lvlJc w:val="left"/>
      <w:pPr>
        <w:ind w:left="6480" w:hanging="360"/>
      </w:pPr>
    </w:lvl>
  </w:abstractNum>
  <w:num w:numId="1" w16cid:durableId="92773575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1A11"/>
    <w:rsid w:val="002C5688"/>
    <w:rsid w:val="004B1A11"/>
    <w:rsid w:val="00D2562D"/>
    <w:rsid w:val="00F9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FE03AA"/>
  <w15:docId w15:val="{4B3E6C61-A45C-450B-8E9A-4E9F48BC7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533</Words>
  <Characters>3054</Characters>
  <Application>Microsoft Office Word</Application>
  <DocSecurity>0</DocSecurity>
  <Lines>169</Lines>
  <Paragraphs>163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4</cp:revision>
  <cp:lastPrinted>2026-01-08T23:58:00Z</cp:lastPrinted>
  <dcterms:created xsi:type="dcterms:W3CDTF">2026-01-08T23:57:00Z</dcterms:created>
  <dcterms:modified xsi:type="dcterms:W3CDTF">2026-01-08T23:58:00Z</dcterms:modified>
</cp:coreProperties>
</file>