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B2CD2" w14:paraId="4DD7702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F66DFB9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8A1AF85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CF5BAFE" w14:textId="77777777" w:rsidR="00BB2CD2" w:rsidRDefault="00BB2CD2">
      <w:pPr>
        <w:spacing w:after="120"/>
      </w:pPr>
    </w:p>
    <w:p w14:paraId="5A1378AA" w14:textId="77777777" w:rsidR="00BB2CD2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808FC28" w14:textId="77777777" w:rsidR="00BB2CD2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اللياقة والثقافة الصحية</w:t>
      </w:r>
    </w:p>
    <w:p w14:paraId="4BBE61AC" w14:textId="77777777" w:rsidR="00BB2CD2" w:rsidRDefault="00BB2CD2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BB2CD2" w14:paraId="77853C52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1B5E6D6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A659A67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6E12228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5E82FF9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اللياقة والثقافة الصحية</w:t>
            </w:r>
          </w:p>
        </w:tc>
      </w:tr>
    </w:tbl>
    <w:p w14:paraId="4D67FFF6" w14:textId="77777777" w:rsidR="00BB2CD2" w:rsidRDefault="00BB2CD2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BB2CD2" w14:paraId="4657860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9D3690B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719B52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6067D6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87C6EC9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B2DA07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63238D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BB2CD2" w14:paraId="1D95400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6BCAD88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F59F3BA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النشاط البدني-&gt;وصفة النشاط البدني</w:t>
            </w:r>
          </w:p>
          <w:p w14:paraId="28E7FEB0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النشاط البدني-&gt;تعزيز نواتج التعلم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72270CA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F4DE0D5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النشاط البدني-&gt;فؤائد النشاط البدني الصحية</w:t>
            </w:r>
          </w:p>
          <w:p w14:paraId="59B710FC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النشاط البدني-&gt;محفزات ومعوقات لممارسة النشاط البدني</w:t>
            </w:r>
          </w:p>
          <w:p w14:paraId="5F1389EF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النشاط البدني-&gt;التنقيات في النشاط البدني والرياضي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9F6F5E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7E801EF2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النشاط البدني-&gt;الخمول البدني والأمراض المزمنة</w:t>
            </w:r>
          </w:p>
          <w:p w14:paraId="143013CA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النشاط البدني-&gt;أنواع ومستويات النشاط البدني</w:t>
            </w:r>
          </w:p>
          <w:p w14:paraId="1373F930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النشاط البدني-&gt;هرم النشاط البدني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2B60E1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2308BA8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الصحة والعافية-&gt;تعزيز نواتج التعلم</w:t>
            </w:r>
          </w:p>
          <w:p w14:paraId="6B6A5F6E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الصحة والعافية-&gt;تقويم مخرجات الوحدة</w:t>
            </w:r>
          </w:p>
          <w:p w14:paraId="6ADBF007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النشاط البدني-&gt;مدخل إلى الخمول البدني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941A22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6BB38E2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الصحة والعافية-&gt;الأمراض المعدية وغير المعدية</w:t>
            </w:r>
          </w:p>
          <w:p w14:paraId="67820839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الصحة والعافية-&gt;نمط الحياة الصحية</w:t>
            </w:r>
          </w:p>
          <w:p w14:paraId="02824F8C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الصحة والعافية-&gt;مصادر المعلومات الصحية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32635B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41A8E6D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الصحة والعافية-&gt;مدخل الصحة والعافية</w:t>
            </w:r>
          </w:p>
          <w:p w14:paraId="59D6B972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الصحة والعافية-&gt;محددات الصحة</w:t>
            </w:r>
          </w:p>
        </w:tc>
      </w:tr>
      <w:tr w:rsidR="00BB2CD2" w14:paraId="1317FE7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C7134F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3C7658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94F41A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6543AB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E1AFC4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20D854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BB2CD2" w14:paraId="52CDF5C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A89B6BB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033F0D0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السلامة الشخصية-&gt;الإسعافات الأولية</w:t>
            </w:r>
          </w:p>
          <w:p w14:paraId="53AA1CF9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السلامة الشخصية-&gt;خدمات الرعاية الصحية</w:t>
            </w:r>
          </w:p>
          <w:p w14:paraId="40266C40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السلامة الشخصية-&gt;تعزيز نواتج التعلم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13AD64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16EF9C83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السلامة الشخصية-&gt;مدخل السلامة الشخصية</w:t>
            </w:r>
          </w:p>
          <w:p w14:paraId="01541680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السلامة الشخصية-&gt;السلامة المرورية</w:t>
            </w:r>
          </w:p>
          <w:p w14:paraId="11EFD5DD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السلامة الشخصية-&gt;الحالات الطبية الطارئة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8EC3CF4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9EB2E6C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التغذية-&gt;إدارة الوزن</w:t>
            </w:r>
          </w:p>
          <w:p w14:paraId="2E60DC39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التغذية-&gt;تعزيز نواتج التعلم</w:t>
            </w:r>
          </w:p>
          <w:p w14:paraId="54ED3B44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التغذية-&gt;تقويم مخرجات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078143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6F6ADD9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اللياقة البدنية-&gt;تقويم مخرجات الوحدة</w:t>
            </w:r>
          </w:p>
          <w:p w14:paraId="307834C0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التغذية-&gt;النظام الغذائي الصحي</w:t>
            </w:r>
          </w:p>
          <w:p w14:paraId="0E8C7834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التغذية-&gt;السعرات الحرارية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DEC1D2F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6287A0E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اللياقة البدنية-&gt;برنامج اللياقة البدنية الشخصي</w:t>
            </w:r>
          </w:p>
          <w:p w14:paraId="79DF26BA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اللياقة البدنية-&gt;برنامج التدريب الرياضي للتحكم بالوزن</w:t>
            </w:r>
          </w:p>
          <w:p w14:paraId="00DD9DE4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اللياقة البدنية-&gt;تعزيز نواتج التعلم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FEF218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F9A5A62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النشاط البدني-&gt;تقويم مخرجات الوحدة</w:t>
            </w:r>
          </w:p>
          <w:p w14:paraId="3F8A5AD6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اللياقة البدنية-&gt;مدخل اللياقة البدنية</w:t>
            </w:r>
          </w:p>
          <w:p w14:paraId="39CB9989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اللياقة البدنية-&gt;قياس اللياقة البدنية</w:t>
            </w:r>
          </w:p>
        </w:tc>
      </w:tr>
      <w:tr w:rsidR="00BB2CD2" w14:paraId="44431E0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5AF1C4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١٨ و ١٩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F9CC90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B297A6B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4A2700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C6F374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769BC8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BB2CD2" w14:paraId="74E1F6A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E49CC2" w14:textId="77777777" w:rsidR="00BB2CD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65E959F" w14:textId="77777777" w:rsidR="00BB2CD2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159EB1C2" w14:textId="77777777" w:rsidR="00BB2CD2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4160D69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0D35E2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ED8F68B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الوقاية من المخدرات والتدخين-&gt;تقويم مخرجات الوحدة</w:t>
            </w:r>
          </w:p>
          <w:p w14:paraId="44770B5C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 القبلي-&gt;التعرف على مستوي الطلبة للمفاهيم التي سوف يتم دراستها في موضوعات الوحدات التعليمية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FBB299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3FF59D2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الوقاية من المخدرات والتدخين-&gt;منتجات التبغ وأضرارها</w:t>
            </w:r>
          </w:p>
          <w:p w14:paraId="362596A5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الوقاية من المخدرات والتدخين-&gt;أضرار تعاطي المخدرات ومهارات الرفض</w:t>
            </w:r>
          </w:p>
          <w:p w14:paraId="5B110B1C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الوقاية من المخدرات والتدخين-&gt;تعزيز نواتج التعلم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E422D7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6195AA3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الوقاية من المخدرات والتدخين-&gt;مدخل المؤثرات العقلية</w:t>
            </w:r>
          </w:p>
          <w:p w14:paraId="55B6F276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الوقاية من المخدرات والتدخين-&gt;التعاطي والإدمان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806B23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79B087C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الصحة النفسية-&gt;الضغوط النفسية</w:t>
            </w:r>
          </w:p>
          <w:p w14:paraId="41A17708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الصحة النفسية-&gt;تعزيز نواتج التعلم</w:t>
            </w:r>
          </w:p>
          <w:p w14:paraId="6A603CA7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الصحة النفسية-&gt;تقويم مخرجات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03CF34" w14:textId="77777777" w:rsidR="00BB2CD2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230AD05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السلامة الشخصية-&gt;تقويم مخرجات الوحدة</w:t>
            </w:r>
          </w:p>
          <w:p w14:paraId="506A7C52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الصحة النفسية-&gt;مدخل الصحة النفسية</w:t>
            </w:r>
          </w:p>
          <w:p w14:paraId="20303806" w14:textId="77777777" w:rsidR="00BB2CD2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الصحة النفسية-&gt;اضطرابات الصحة النفسية</w:t>
            </w:r>
          </w:p>
        </w:tc>
      </w:tr>
    </w:tbl>
    <w:p w14:paraId="1BC1230A" w14:textId="77777777" w:rsidR="00BB2CD2" w:rsidRDefault="00BB2CD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BB2CD2" w14:paraId="0DD61157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6A0887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 w14:paraId="6863F877" w14:textId="77777777" w:rsidR="00BB2CD2" w:rsidRDefault="00BB2CD2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B2CD2" w14:paraId="538C5CF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E3FE078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393435E" w14:textId="77777777" w:rsidR="00BB2CD2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AD663B0" w14:textId="77777777" w:rsidR="00F0383D" w:rsidRDefault="00F0383D"/>
    <w:sectPr w:rsidR="00F0383D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476925"/>
    <w:multiLevelType w:val="hybridMultilevel"/>
    <w:tmpl w:val="C7385332"/>
    <w:lvl w:ilvl="0" w:tplc="1FA4497A">
      <w:start w:val="1"/>
      <w:numFmt w:val="bullet"/>
      <w:lvlText w:val="●"/>
      <w:lvlJc w:val="left"/>
      <w:pPr>
        <w:ind w:left="720" w:hanging="360"/>
      </w:pPr>
    </w:lvl>
    <w:lvl w:ilvl="1" w:tplc="26A6012A">
      <w:start w:val="1"/>
      <w:numFmt w:val="bullet"/>
      <w:lvlText w:val="○"/>
      <w:lvlJc w:val="left"/>
      <w:pPr>
        <w:ind w:left="1440" w:hanging="360"/>
      </w:pPr>
    </w:lvl>
    <w:lvl w:ilvl="2" w:tplc="F7843842">
      <w:start w:val="1"/>
      <w:numFmt w:val="bullet"/>
      <w:lvlText w:val="■"/>
      <w:lvlJc w:val="left"/>
      <w:pPr>
        <w:ind w:left="2160" w:hanging="360"/>
      </w:pPr>
    </w:lvl>
    <w:lvl w:ilvl="3" w:tplc="A594CF24">
      <w:start w:val="1"/>
      <w:numFmt w:val="bullet"/>
      <w:lvlText w:val="●"/>
      <w:lvlJc w:val="left"/>
      <w:pPr>
        <w:ind w:left="2880" w:hanging="360"/>
      </w:pPr>
    </w:lvl>
    <w:lvl w:ilvl="4" w:tplc="22A6AC9E">
      <w:start w:val="1"/>
      <w:numFmt w:val="bullet"/>
      <w:lvlText w:val="○"/>
      <w:lvlJc w:val="left"/>
      <w:pPr>
        <w:ind w:left="3600" w:hanging="360"/>
      </w:pPr>
    </w:lvl>
    <w:lvl w:ilvl="5" w:tplc="D62CDE58">
      <w:start w:val="1"/>
      <w:numFmt w:val="bullet"/>
      <w:lvlText w:val="■"/>
      <w:lvlJc w:val="left"/>
      <w:pPr>
        <w:ind w:left="4320" w:hanging="360"/>
      </w:pPr>
    </w:lvl>
    <w:lvl w:ilvl="6" w:tplc="76F8A424">
      <w:start w:val="1"/>
      <w:numFmt w:val="bullet"/>
      <w:lvlText w:val="●"/>
      <w:lvlJc w:val="left"/>
      <w:pPr>
        <w:ind w:left="5040" w:hanging="360"/>
      </w:pPr>
    </w:lvl>
    <w:lvl w:ilvl="7" w:tplc="A43C1210">
      <w:start w:val="1"/>
      <w:numFmt w:val="bullet"/>
      <w:lvlText w:val="●"/>
      <w:lvlJc w:val="left"/>
      <w:pPr>
        <w:ind w:left="5760" w:hanging="360"/>
      </w:pPr>
    </w:lvl>
    <w:lvl w:ilvl="8" w:tplc="4ADC68DE">
      <w:start w:val="1"/>
      <w:numFmt w:val="bullet"/>
      <w:lvlText w:val="●"/>
      <w:lvlJc w:val="left"/>
      <w:pPr>
        <w:ind w:left="6480" w:hanging="360"/>
      </w:pPr>
    </w:lvl>
  </w:abstractNum>
  <w:num w:numId="1" w16cid:durableId="50589998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2CD2"/>
    <w:rsid w:val="00172AEB"/>
    <w:rsid w:val="002E2860"/>
    <w:rsid w:val="00BB2CD2"/>
    <w:rsid w:val="00F0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5C0CD1"/>
  <w15:docId w15:val="{F2D35E67-067E-4EC1-9862-99123C936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2026-01-25T16:35:00Z</cp:lastPrinted>
  <dcterms:created xsi:type="dcterms:W3CDTF">2026-01-25T16:34:00Z</dcterms:created>
  <dcterms:modified xsi:type="dcterms:W3CDTF">2026-01-25T16:35:00Z</dcterms:modified>
</cp:coreProperties>
</file>